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5383B" w:rsidRDefault="00182D8C">
      <w:pPr>
        <w:pStyle w:val="Ttulo"/>
        <w:ind w:firstLine="295"/>
        <w:rPr>
          <w:rFonts w:ascii="Arial Black" w:eastAsia="Arial Black" w:hAnsi="Arial Black" w:cs="Arial Black"/>
          <w:color w:val="0000FF"/>
          <w:sz w:val="32"/>
          <w:szCs w:val="32"/>
          <w:u w:val="none"/>
        </w:rPr>
      </w:pPr>
      <w:r>
        <w:rPr>
          <w:rFonts w:ascii="Arial Black" w:eastAsia="Arial Black" w:hAnsi="Arial Black" w:cs="Arial Black"/>
          <w:color w:val="0000FF"/>
          <w:sz w:val="32"/>
          <w:szCs w:val="32"/>
        </w:rPr>
        <w:t>ANEXO 4 D</w:t>
      </w:r>
    </w:p>
    <w:p w:rsidR="00F5383B" w:rsidRDefault="00182D8C">
      <w:pPr>
        <w:pBdr>
          <w:top w:val="nil"/>
          <w:left w:val="nil"/>
          <w:bottom w:val="nil"/>
          <w:right w:val="nil"/>
          <w:between w:val="nil"/>
        </w:pBdr>
        <w:spacing w:before="218"/>
        <w:ind w:left="295" w:right="100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FORMULÁRIO PARA PESQUISAS COM EQUIPAMENTOS PERIGOSOS</w:t>
      </w:r>
    </w:p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F5383B" w:rsidRDefault="00182D8C">
      <w:pPr>
        <w:ind w:left="295" w:right="101"/>
        <w:jc w:val="center"/>
        <w:rPr>
          <w:color w:val="000000"/>
          <w:sz w:val="26"/>
          <w:szCs w:val="26"/>
        </w:rPr>
      </w:pPr>
      <w:r>
        <w:rPr>
          <w:sz w:val="24"/>
          <w:szCs w:val="24"/>
        </w:rPr>
        <w:t>Necessário para todos os projetos que utilizem qualquer equipamento que possa trazer mutilação física ou psíquica aos pesquisadores.</w:t>
      </w:r>
    </w:p>
    <w:p w:rsidR="00F5383B" w:rsidRDefault="00182D8C">
      <w:pPr>
        <w:pBdr>
          <w:top w:val="nil"/>
          <w:left w:val="nil"/>
          <w:bottom w:val="nil"/>
          <w:right w:val="nil"/>
          <w:between w:val="nil"/>
        </w:pBdr>
        <w:spacing w:before="161"/>
        <w:ind w:left="294" w:right="101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É necessári</w:t>
      </w: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 xml:space="preserve"> a aprovação de um Conselho de Revisão Institucional ou Comissão de Ética em Pesquisa antes da experimentação.</w:t>
      </w:r>
    </w:p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Style w:val="a"/>
        <w:tblW w:w="9210" w:type="dxa"/>
        <w:tblInd w:w="35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F5383B">
        <w:trPr>
          <w:trHeight w:val="365"/>
        </w:trPr>
        <w:tc>
          <w:tcPr>
            <w:tcW w:w="9210" w:type="dxa"/>
            <w:shd w:val="clear" w:color="auto" w:fill="C1D59A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89" w:right="32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DA PESQUISA</w:t>
            </w:r>
          </w:p>
        </w:tc>
      </w:tr>
      <w:tr w:rsidR="00F5383B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F5383B">
        <w:trPr>
          <w:trHeight w:val="953"/>
        </w:trPr>
        <w:tc>
          <w:tcPr>
            <w:tcW w:w="9210" w:type="dxa"/>
            <w:tcBorders>
              <w:top w:val="single" w:sz="4" w:space="0" w:color="000000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83B">
        <w:trPr>
          <w:trHeight w:val="310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da Instituição de Ensino:</w:t>
            </w:r>
          </w:p>
        </w:tc>
      </w:tr>
      <w:tr w:rsidR="00F5383B">
        <w:trPr>
          <w:trHeight w:val="954"/>
        </w:trPr>
        <w:tc>
          <w:tcPr>
            <w:tcW w:w="9210" w:type="dxa"/>
            <w:tcBorders>
              <w:top w:val="single" w:sz="4" w:space="0" w:color="000000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83B">
        <w:trPr>
          <w:trHeight w:val="310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Nome(s) do(s) aluno(s) pesquisador(es):</w:t>
            </w:r>
          </w:p>
        </w:tc>
      </w:tr>
      <w:tr w:rsidR="00F5383B">
        <w:trPr>
          <w:trHeight w:val="557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</w:tr>
      <w:tr w:rsidR="00F5383B">
        <w:trPr>
          <w:trHeight w:val="556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F5383B">
        <w:trPr>
          <w:trHeight w:val="557"/>
        </w:trPr>
        <w:tc>
          <w:tcPr>
            <w:tcW w:w="9210" w:type="dxa"/>
            <w:tcBorders>
              <w:top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bookmarkStart w:id="0" w:name="_GoBack"/>
            <w:bookmarkEnd w:id="0"/>
          </w:p>
        </w:tc>
      </w:tr>
      <w:tr w:rsidR="00F5383B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do conhecimento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5383B">
        <w:trPr>
          <w:trHeight w:val="1103"/>
        </w:trPr>
        <w:tc>
          <w:tcPr>
            <w:tcW w:w="9210" w:type="dxa"/>
            <w:tcBorders>
              <w:top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ind w:left="100" w:right="28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Agrárias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ind w:left="100" w:right="28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Exatas e da terra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ind w:left="100" w:right="28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Humanas</w: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0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Biológicas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0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Sociais</w: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7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da Saúde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7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Engenharia e suas aplicações</w: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7" w:lineRule="auto"/>
              <w:ind w:left="100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(  ) Linguística, Letras e Artes</w:t>
            </w:r>
          </w:p>
        </w:tc>
      </w:tr>
      <w:tr w:rsidR="00F5383B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Orientador:</w:t>
            </w:r>
          </w:p>
        </w:tc>
      </w:tr>
      <w:tr w:rsidR="00F5383B">
        <w:trPr>
          <w:trHeight w:val="84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83B">
        <w:trPr>
          <w:trHeight w:val="275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F5383B">
        <w:trPr>
          <w:trHeight w:val="828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9210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F5383B">
        <w:trPr>
          <w:trHeight w:val="276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Coorientador:</w:t>
            </w:r>
          </w:p>
        </w:tc>
      </w:tr>
      <w:tr w:rsidR="00F5383B">
        <w:trPr>
          <w:trHeight w:val="557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83B">
        <w:trPr>
          <w:trHeight w:val="275"/>
        </w:trPr>
        <w:tc>
          <w:tcPr>
            <w:tcW w:w="92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F5383B">
        <w:trPr>
          <w:trHeight w:val="536"/>
        </w:trPr>
        <w:tc>
          <w:tcPr>
            <w:tcW w:w="92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83B">
        <w:trPr>
          <w:trHeight w:val="275"/>
        </w:trPr>
        <w:tc>
          <w:tcPr>
            <w:tcW w:w="921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da pesquisa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5383B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83B">
        <w:trPr>
          <w:trHeight w:val="275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equipamento utilizado na pesquisa:</w:t>
            </w:r>
          </w:p>
        </w:tc>
      </w:tr>
      <w:tr w:rsidR="00F5383B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83B">
        <w:trPr>
          <w:trHeight w:val="276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 a finalidade da utilização do equipamento na pesquisa?</w:t>
            </w:r>
          </w:p>
        </w:tc>
      </w:tr>
      <w:tr w:rsidR="00F5383B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83B">
        <w:trPr>
          <w:trHeight w:val="831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</w:rPr>
            </w:pP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Quais os riscos que possam decorrer da utilização do equipamento na pesquisa?</w:t>
            </w:r>
          </w:p>
        </w:tc>
      </w:tr>
      <w:tr w:rsidR="00F5383B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83B">
        <w:trPr>
          <w:trHeight w:val="552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Quais os cuidados e instrumentos de segurança utilizados para evitar acidentes decorrentes do uso do equipamento?</w:t>
            </w:r>
          </w:p>
        </w:tc>
      </w:tr>
      <w:tr w:rsidR="00F5383B">
        <w:trPr>
          <w:trHeight w:val="840"/>
        </w:trPr>
        <w:tc>
          <w:tcPr>
            <w:tcW w:w="92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383B" w:rsidRDefault="00182D8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5430" y="1126030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9214" w:type="dxa"/>
        <w:tblInd w:w="35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5383B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C1D59A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3" w:right="9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SER PREENCHIDO PELO ORIENTADOR DA PESQUISA</w:t>
            </w:r>
          </w:p>
        </w:tc>
      </w:tr>
      <w:tr w:rsidR="00F5383B">
        <w:trPr>
          <w:trHeight w:val="2758"/>
        </w:trPr>
        <w:tc>
          <w:tcPr>
            <w:tcW w:w="9214" w:type="dxa"/>
            <w:tcBorders>
              <w:top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22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( ) O equipamento será manuseado pelos pesquisadores, sendo estes devidamente treinados e autorizados (caso </w:t>
            </w:r>
            <w:r>
              <w:rPr>
                <w:sz w:val="24"/>
                <w:szCs w:val="24"/>
              </w:rPr>
              <w:t>forem menores</w:t>
            </w:r>
            <w:r>
              <w:rPr>
                <w:color w:val="000000"/>
                <w:sz w:val="24"/>
                <w:szCs w:val="24"/>
              </w:rPr>
              <w:t>, anexar autorização dos responsáveis legais).</w:t>
            </w:r>
          </w:p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O equipamento será manuseado por mim ou por outro funcionário do laboratório.</w:t>
            </w:r>
          </w:p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6"/>
              </w:tabs>
              <w:spacing w:before="217"/>
              <w:ind w:lef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tbl>
      <w:tblPr>
        <w:tblStyle w:val="a2"/>
        <w:tblW w:w="9214" w:type="dxa"/>
        <w:tblInd w:w="35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5383B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C1D59A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3" w:right="1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SOLICITAÇÃO PARA O DESENVOLVIMENTO DA PESQUISA</w:t>
            </w:r>
          </w:p>
        </w:tc>
      </w:tr>
      <w:tr w:rsidR="00F5383B">
        <w:trPr>
          <w:trHeight w:val="1653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42" w:right="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Sendo a presente proposta de pesquisa de nossa própria autoria, declaramos que estamos dispostos e comprometidos com seu desenvolvimento, sendo imparciais, coerentes e justos nos resultados. Nestes termos, pedimos ao Conselho de Revisão Institucional defer</w:t>
            </w:r>
            <w:r>
              <w:rPr>
                <w:b/>
                <w:color w:val="000000"/>
                <w:sz w:val="24"/>
                <w:szCs w:val="24"/>
              </w:rPr>
              <w:t>imento para assim podermos realizá-la.</w: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Atenciosamente:</w:t>
            </w:r>
          </w:p>
        </w:tc>
      </w:tr>
    </w:tbl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3"/>
        <w:tblW w:w="9214" w:type="dxa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5383B">
        <w:trPr>
          <w:trHeight w:val="1059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 w:right="1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Orientador estando de acordo com as informações acima (Obrigatório):</w:t>
            </w:r>
          </w:p>
        </w:tc>
      </w:tr>
      <w:tr w:rsidR="00F5383B">
        <w:trPr>
          <w:trHeight w:val="1212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Coorientador estando de acordo com as informações acima (Não obrigatório)</w:t>
            </w:r>
          </w:p>
        </w:tc>
      </w:tr>
      <w:tr w:rsidR="00F5383B">
        <w:trPr>
          <w:trHeight w:val="939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01</w:t>
            </w:r>
          </w:p>
        </w:tc>
      </w:tr>
      <w:tr w:rsidR="00F5383B">
        <w:trPr>
          <w:trHeight w:val="937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02</w:t>
            </w:r>
          </w:p>
        </w:tc>
      </w:tr>
      <w:tr w:rsidR="00F5383B">
        <w:trPr>
          <w:trHeight w:val="938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03</w:t>
            </w:r>
          </w:p>
        </w:tc>
      </w:tr>
      <w:tr w:rsidR="00F5383B">
        <w:trPr>
          <w:trHeight w:val="660"/>
        </w:trPr>
        <w:tc>
          <w:tcPr>
            <w:tcW w:w="9214" w:type="dxa"/>
            <w:tcBorders>
              <w:bottom w:val="single" w:sz="12" w:space="0" w:color="000009"/>
              <w:right w:val="single" w:sz="12" w:space="0" w:color="000009"/>
            </w:tcBorders>
          </w:tcPr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8"/>
                <w:szCs w:val="28"/>
              </w:rPr>
            </w:pP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2"/>
              </w:tabs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F5383B" w:rsidRDefault="00182D8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2310" y="5159855"/>
                          <a:ext cx="27076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59130" y="5933285"/>
                          <a:ext cx="25387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59130" y="6532725"/>
                          <a:ext cx="31311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2310" y="7130895"/>
                          <a:ext cx="31299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2310" y="7730335"/>
                          <a:ext cx="31299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</w:p>
    <w:tbl>
      <w:tblPr>
        <w:tblStyle w:val="a4"/>
        <w:tblW w:w="9214" w:type="dxa"/>
        <w:tblInd w:w="35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5383B">
        <w:trPr>
          <w:trHeight w:val="662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C1D59A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062" w:right="940" w:hanging="17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DO CONSELHO DE REVISÃO INSTITUCIONAL (OU COMISSÃO DE ÉTICA)</w:t>
            </w:r>
          </w:p>
        </w:tc>
      </w:tr>
      <w:tr w:rsidR="00F5383B">
        <w:trPr>
          <w:trHeight w:val="2770"/>
        </w:trPr>
        <w:tc>
          <w:tcPr>
            <w:tcW w:w="9214" w:type="dxa"/>
            <w:tcBorders>
              <w:top w:val="single" w:sz="4" w:space="0" w:color="000000"/>
              <w:bottom w:val="single" w:sz="4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"/>
                <w:tab w:val="left" w:pos="2029"/>
                <w:tab w:val="left" w:pos="2663"/>
                <w:tab w:val="left" w:pos="3937"/>
                <w:tab w:val="left" w:pos="5703"/>
                <w:tab w:val="left" w:pos="6337"/>
                <w:tab w:val="left" w:pos="7638"/>
                <w:tab w:val="left" w:pos="8273"/>
              </w:tabs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 Conselho de Revisão Institucional da Unidade de Ensino:</w:t>
            </w:r>
          </w:p>
          <w:p w:rsidR="00F5383B" w:rsidRDefault="00F5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"/>
              <w:rPr>
                <w:b/>
                <w:color w:val="000000"/>
                <w:sz w:val="25"/>
                <w:szCs w:val="25"/>
              </w:rPr>
            </w:pP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31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114300" distR="114300">
                      <wp:extent cx="5669280" cy="13970"/>
                      <wp:effectExtent l="0" t="0" r="0" b="0"/>
                      <wp:docPr id="19" name="Agrupar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9280" cy="13970"/>
                                <a:chOff x="2511350" y="3773000"/>
                                <a:chExt cx="5669300" cy="13975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2511360" y="3773015"/>
                                  <a:ext cx="5669280" cy="13950"/>
                                  <a:chOff x="0" y="0"/>
                                  <a:chExt cx="5669280" cy="13950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5669275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5383B" w:rsidRDefault="00F5383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Conector de Seta Reta 3"/>
                                <wps:cNvCnPr/>
                                <wps:spPr>
                                  <a:xfrm>
                                    <a:off x="0" y="6985"/>
                                    <a:ext cx="56692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35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9" o:spid="_x0000_s1026" style="width:446.4pt;height:1.1pt;mso-position-horizontal-relative:char;mso-position-vertical-relative:line" coordorigin="25113,37730" coordsize="5669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">
                      <v:group id="Agrupar 1" o:spid="_x0000_s1027" style="position:absolute;left:25113;top:37730;width:56693;height:139" coordsize="5669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56692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F5383B" w:rsidRDefault="00F5383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3" o:spid="_x0000_s1029" type="#_x0000_t32" style="position:absolute;top:69;width:56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" filled="t" strokeweight=".37639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 que o plano de pesquisa descrito acima está</w: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sem restrições.</w: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76" w:lineRule="auto"/>
              <w:ind w:left="42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com restrições conforme observações abaixo ou documento em anexo.</w:t>
            </w:r>
          </w:p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Não pode ser desenvolvido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5383B">
        <w:trPr>
          <w:trHeight w:val="895"/>
        </w:trPr>
        <w:tc>
          <w:tcPr>
            <w:tcW w:w="9214" w:type="dxa"/>
            <w:tcBorders>
              <w:top w:val="single" w:sz="4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Observações e considerações sobre o projeto de pesquisa:</w:t>
            </w:r>
          </w:p>
        </w:tc>
      </w:tr>
      <w:tr w:rsidR="00F5383B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B2B2B2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8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REPRESENTANTE DO CORPO DISCENTE DA ESCOLA</w:t>
            </w:r>
          </w:p>
        </w:tc>
      </w:tr>
      <w:tr w:rsidR="00F5383B">
        <w:trPr>
          <w:trHeight w:val="506"/>
        </w:trPr>
        <w:tc>
          <w:tcPr>
            <w:tcW w:w="9214" w:type="dxa"/>
            <w:tcBorders>
              <w:top w:val="single" w:sz="4" w:space="0" w:color="000000"/>
              <w:bottom w:val="single" w:sz="4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5383B">
        <w:trPr>
          <w:trHeight w:val="481"/>
        </w:trPr>
        <w:tc>
          <w:tcPr>
            <w:tcW w:w="9214" w:type="dxa"/>
            <w:tcBorders>
              <w:top w:val="single" w:sz="4" w:space="0" w:color="000009"/>
              <w:bottom w:val="single" w:sz="4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F5383B">
        <w:trPr>
          <w:trHeight w:val="484"/>
        </w:trPr>
        <w:tc>
          <w:tcPr>
            <w:tcW w:w="9214" w:type="dxa"/>
            <w:tcBorders>
              <w:top w:val="single" w:sz="4" w:space="0" w:color="000009"/>
              <w:bottom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F5383B">
        <w:trPr>
          <w:trHeight w:val="504"/>
        </w:trPr>
        <w:tc>
          <w:tcPr>
            <w:tcW w:w="9214" w:type="dxa"/>
            <w:tcBorders>
              <w:top w:val="single" w:sz="4" w:space="0" w:color="000000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F5383B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B2B2B2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1" w:right="1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DO CORPO DE ESPECIALISTAS DA ESCOLA</w:t>
            </w:r>
          </w:p>
        </w:tc>
      </w:tr>
      <w:tr w:rsidR="00F5383B">
        <w:trPr>
          <w:trHeight w:val="506"/>
        </w:trPr>
        <w:tc>
          <w:tcPr>
            <w:tcW w:w="9214" w:type="dxa"/>
            <w:tcBorders>
              <w:top w:val="single" w:sz="4" w:space="0" w:color="000000"/>
              <w:bottom w:val="single" w:sz="4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</w:tbl>
    <w:p w:rsidR="00F5383B" w:rsidRDefault="00F538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5"/>
        <w:tblW w:w="9214" w:type="dxa"/>
        <w:tblInd w:w="3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5383B">
        <w:trPr>
          <w:trHeight w:val="484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F5383B">
        <w:trPr>
          <w:trHeight w:val="482"/>
        </w:trPr>
        <w:tc>
          <w:tcPr>
            <w:tcW w:w="9214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F5383B">
        <w:trPr>
          <w:trHeight w:val="506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F5383B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EBEBE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3" w:right="11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ESPECIALISTA DA ÁREA DE SEGURANÇA</w:t>
            </w:r>
          </w:p>
        </w:tc>
      </w:tr>
      <w:tr w:rsidR="00F5383B">
        <w:trPr>
          <w:trHeight w:val="390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5383B">
        <w:trPr>
          <w:trHeight w:val="484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Cargo:</w:t>
            </w:r>
          </w:p>
        </w:tc>
      </w:tr>
      <w:tr w:rsidR="00F5383B">
        <w:trPr>
          <w:trHeight w:val="482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</w:t>
            </w:r>
          </w:p>
        </w:tc>
      </w:tr>
      <w:tr w:rsidR="00F5383B">
        <w:trPr>
          <w:trHeight w:val="484"/>
        </w:trPr>
        <w:tc>
          <w:tcPr>
            <w:tcW w:w="9214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Registro do Conselho Regional:</w:t>
            </w:r>
          </w:p>
        </w:tc>
      </w:tr>
      <w:tr w:rsidR="00F5383B">
        <w:trPr>
          <w:trHeight w:val="5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F5383B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3" w:right="11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PRESIDENTE DO CONSELHO DE REVISÃO INSTITUCIONAL</w:t>
            </w:r>
          </w:p>
        </w:tc>
      </w:tr>
      <w:tr w:rsidR="00F5383B">
        <w:trPr>
          <w:trHeight w:val="506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5383B">
        <w:trPr>
          <w:trHeight w:val="506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Cargo na Unidade Escolar:</w:t>
            </w:r>
          </w:p>
        </w:tc>
      </w:tr>
      <w:tr w:rsidR="00F5383B">
        <w:trPr>
          <w:trHeight w:val="482"/>
        </w:trPr>
        <w:tc>
          <w:tcPr>
            <w:tcW w:w="9214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F5383B">
        <w:trPr>
          <w:trHeight w:val="506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F5383B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2B2B2"/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3" w:right="11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DA UNIDADE DE ENSINO</w:t>
            </w:r>
          </w:p>
        </w:tc>
      </w:tr>
      <w:tr w:rsidR="00F5383B">
        <w:trPr>
          <w:trHeight w:val="505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5383B">
        <w:trPr>
          <w:trHeight w:val="507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F5383B">
        <w:trPr>
          <w:trHeight w:val="504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5383B" w:rsidRDefault="0018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ANÁLISE:</w:t>
            </w:r>
          </w:p>
        </w:tc>
      </w:tr>
    </w:tbl>
    <w:p w:rsidR="00F5383B" w:rsidRDefault="00F5383B"/>
    <w:sectPr w:rsidR="00F5383B">
      <w:headerReference w:type="default" r:id="rId8"/>
      <w:footerReference w:type="default" r:id="rId9"/>
      <w:pgSz w:w="11910" w:h="16840"/>
      <w:pgMar w:top="1080" w:right="1160" w:bottom="1160" w:left="1060" w:header="720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8C" w:rsidRDefault="00182D8C">
      <w:r>
        <w:separator/>
      </w:r>
    </w:p>
  </w:endnote>
  <w:endnote w:type="continuationSeparator" w:id="0">
    <w:p w:rsidR="00182D8C" w:rsidRDefault="0018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548481"/>
      <w:docPartObj>
        <w:docPartGallery w:val="Page Numbers (Bottom of Page)"/>
        <w:docPartUnique/>
      </w:docPartObj>
    </w:sdtPr>
    <w:sdtContent>
      <w:p w:rsidR="00412EE7" w:rsidRDefault="00412E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2EE7">
          <w:rPr>
            <w:noProof/>
            <w:lang w:val="pt-BR"/>
          </w:rPr>
          <w:t>5</w:t>
        </w:r>
        <w:r>
          <w:fldChar w:fldCharType="end"/>
        </w:r>
      </w:p>
    </w:sdtContent>
  </w:sdt>
  <w:p w:rsidR="00F5383B" w:rsidRDefault="00F5383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8C" w:rsidRDefault="00182D8C">
      <w:r>
        <w:separator/>
      </w:r>
    </w:p>
  </w:footnote>
  <w:footnote w:type="continuationSeparator" w:id="0">
    <w:p w:rsidR="00182D8C" w:rsidRDefault="0018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3B" w:rsidRDefault="00F5383B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985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12"/>
      <w:gridCol w:w="8646"/>
    </w:tblGrid>
    <w:tr w:rsidR="00F5383B">
      <w:trPr>
        <w:trHeight w:val="876"/>
        <w:jc w:val="center"/>
      </w:trPr>
      <w:tc>
        <w:tcPr>
          <w:tcW w:w="1212" w:type="dxa"/>
        </w:tcPr>
        <w:p w:rsidR="00F5383B" w:rsidRDefault="00182D8C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6" w:type="dxa"/>
        </w:tcPr>
        <w:p w:rsidR="00F5383B" w:rsidRDefault="00182D8C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161925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2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5383B" w:rsidRDefault="00182D8C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F5383B" w:rsidRDefault="00182D8C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F5383B" w:rsidRDefault="00F53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3B"/>
    <w:rsid w:val="00182D8C"/>
    <w:rsid w:val="00412EE7"/>
    <w:rsid w:val="00F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4677-9588-4291-A4AE-88EC476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30"/>
      <w:ind w:left="295" w:right="92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Cabealho">
    <w:name w:val="header"/>
    <w:basedOn w:val="Normal"/>
    <w:link w:val="CabealhoChar"/>
    <w:uiPriority w:val="99"/>
    <w:unhideWhenUsed/>
    <w:rsid w:val="003E7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33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7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338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6MbkVefvCc/aeE1joPhp0Ftgyw==">CgMxLjAyCGguZ2pkZ3hzOAByITFaNGVOYXZMelllLXMwc0lGcXBjelpTRHBqbXFrMEhhWQ==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Mary Facchini</cp:lastModifiedBy>
  <cp:revision>2</cp:revision>
  <dcterms:created xsi:type="dcterms:W3CDTF">2021-03-12T18:30:00Z</dcterms:created>
  <dcterms:modified xsi:type="dcterms:W3CDTF">2025-02-20T13:37:00Z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2019-03-23T00:00:00Z</vt:filetime>
  </property>
</Properties>
</file>